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3"/>
      </w:tblGrid>
      <w:tr w:rsidR="00CD227E" w:rsidRPr="00A418F4" w14:paraId="220C7408" w14:textId="77777777" w:rsidTr="009D072F">
        <w:tc>
          <w:tcPr>
            <w:tcW w:w="9103" w:type="dxa"/>
            <w:shd w:val="clear" w:color="auto" w:fill="auto"/>
          </w:tcPr>
          <w:p w14:paraId="59656625" w14:textId="77777777" w:rsidR="00CD227E" w:rsidRPr="00A418F4" w:rsidRDefault="00EC5260" w:rsidP="00EC5260">
            <w:pPr>
              <w:spacing w:line="276" w:lineRule="auto"/>
              <w:rPr>
                <w:rFonts w:asciiTheme="minorHAnsi" w:hAnsiTheme="minorHAnsi"/>
                <w:b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b/>
                <w:sz w:val="22"/>
                <w:szCs w:val="22"/>
                <w:lang w:eastAsia="nl-NL"/>
              </w:rPr>
              <w:t>Het formulier dient door i</w:t>
            </w:r>
            <w:r w:rsidR="00CD227E" w:rsidRPr="00A418F4">
              <w:rPr>
                <w:rFonts w:asciiTheme="minorHAnsi" w:hAnsiTheme="minorHAnsi"/>
                <w:b/>
                <w:sz w:val="22"/>
                <w:szCs w:val="22"/>
                <w:lang w:eastAsia="nl-NL"/>
              </w:rPr>
              <w:t xml:space="preserve">nschrijver naar waarheid te worden ingevuld en dient te worden ondertekend door een persoon die blijkens het handelsregister of een volmacht van degene die blijkens het handelsregister bevoegd is om </w:t>
            </w:r>
            <w:r w:rsidRPr="00A418F4">
              <w:rPr>
                <w:rFonts w:asciiTheme="minorHAnsi" w:hAnsiTheme="minorHAnsi"/>
                <w:b/>
                <w:sz w:val="22"/>
                <w:szCs w:val="22"/>
                <w:lang w:eastAsia="nl-NL"/>
              </w:rPr>
              <w:t>i</w:t>
            </w:r>
            <w:r w:rsidR="00CD227E" w:rsidRPr="00A418F4">
              <w:rPr>
                <w:rFonts w:asciiTheme="minorHAnsi" w:hAnsiTheme="minorHAnsi"/>
                <w:b/>
                <w:sz w:val="22"/>
                <w:szCs w:val="22"/>
                <w:lang w:eastAsia="nl-NL"/>
              </w:rPr>
              <w:t xml:space="preserve">nschrijver te vertegenwoordigen en om namens </w:t>
            </w:r>
            <w:r w:rsidRPr="00A418F4">
              <w:rPr>
                <w:rFonts w:asciiTheme="minorHAnsi" w:hAnsiTheme="minorHAnsi"/>
                <w:b/>
                <w:sz w:val="22"/>
                <w:szCs w:val="22"/>
                <w:lang w:eastAsia="nl-NL"/>
              </w:rPr>
              <w:t>i</w:t>
            </w:r>
            <w:r w:rsidR="00CD227E" w:rsidRPr="00A418F4">
              <w:rPr>
                <w:rFonts w:asciiTheme="minorHAnsi" w:hAnsiTheme="minorHAnsi"/>
                <w:b/>
                <w:sz w:val="22"/>
                <w:szCs w:val="22"/>
                <w:lang w:eastAsia="nl-NL"/>
              </w:rPr>
              <w:t xml:space="preserve">nschrijver dit formulier te ondertekenen. Indien een eis of vraag met “nee” wordt beantwoord zal de </w:t>
            </w:r>
            <w:r w:rsidRPr="00A418F4">
              <w:rPr>
                <w:rFonts w:asciiTheme="minorHAnsi" w:hAnsiTheme="minorHAnsi"/>
                <w:b/>
                <w:sz w:val="22"/>
                <w:szCs w:val="22"/>
                <w:lang w:eastAsia="nl-NL"/>
              </w:rPr>
              <w:t>i</w:t>
            </w:r>
            <w:r w:rsidR="00CD227E" w:rsidRPr="00A418F4">
              <w:rPr>
                <w:rFonts w:asciiTheme="minorHAnsi" w:hAnsiTheme="minorHAnsi"/>
                <w:b/>
                <w:sz w:val="22"/>
                <w:szCs w:val="22"/>
                <w:lang w:eastAsia="nl-NL"/>
              </w:rPr>
              <w:t>nschrijving voor verdere beoordeling worden uitgesloten.</w:t>
            </w:r>
          </w:p>
        </w:tc>
      </w:tr>
    </w:tbl>
    <w:p w14:paraId="52CC2189" w14:textId="77777777" w:rsidR="00CD227E" w:rsidRPr="00A418F4" w:rsidRDefault="00CD227E" w:rsidP="00CD227E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088"/>
        <w:gridCol w:w="709"/>
        <w:gridCol w:w="708"/>
      </w:tblGrid>
      <w:tr w:rsidR="00CD227E" w:rsidRPr="00A418F4" w14:paraId="3FCEDE09" w14:textId="77777777" w:rsidTr="009D072F">
        <w:trPr>
          <w:trHeight w:val="248"/>
        </w:trPr>
        <w:tc>
          <w:tcPr>
            <w:tcW w:w="9072" w:type="dxa"/>
            <w:gridSpan w:val="4"/>
            <w:shd w:val="clear" w:color="auto" w:fill="4F81BD"/>
          </w:tcPr>
          <w:p w14:paraId="7C2F5B4F" w14:textId="294C5458" w:rsidR="00CD227E" w:rsidRPr="00A418F4" w:rsidRDefault="00CD227E" w:rsidP="009D4DBC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rPr>
                <w:rFonts w:asciiTheme="minorHAnsi" w:hAnsiTheme="minorHAnsi"/>
                <w:b/>
                <w:color w:val="FFFFFF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b/>
                <w:color w:val="FFFFFF"/>
                <w:sz w:val="22"/>
                <w:szCs w:val="22"/>
                <w:lang w:eastAsia="nl-NL"/>
              </w:rPr>
              <w:t>Conformiteit</w:t>
            </w:r>
            <w:r w:rsidR="009D4DBC">
              <w:rPr>
                <w:rFonts w:asciiTheme="minorHAnsi" w:hAnsiTheme="minorHAnsi"/>
                <w:b/>
                <w:color w:val="FFFFFF"/>
                <w:sz w:val="22"/>
                <w:szCs w:val="22"/>
                <w:lang w:eastAsia="nl-NL"/>
              </w:rPr>
              <w:t>s</w:t>
            </w:r>
            <w:r w:rsidRPr="00A418F4">
              <w:rPr>
                <w:rFonts w:asciiTheme="minorHAnsi" w:hAnsiTheme="minorHAnsi"/>
                <w:b/>
                <w:color w:val="FFFFFF"/>
                <w:sz w:val="22"/>
                <w:szCs w:val="22"/>
                <w:lang w:eastAsia="nl-NL"/>
              </w:rPr>
              <w:t>lijst</w:t>
            </w:r>
          </w:p>
        </w:tc>
      </w:tr>
      <w:tr w:rsidR="00CD227E" w:rsidRPr="00A418F4" w14:paraId="1EA4E4AF" w14:textId="77777777" w:rsidTr="009D072F">
        <w:trPr>
          <w:trHeight w:val="488"/>
        </w:trPr>
        <w:tc>
          <w:tcPr>
            <w:tcW w:w="567" w:type="dxa"/>
            <w:shd w:val="clear" w:color="auto" w:fill="auto"/>
          </w:tcPr>
          <w:p w14:paraId="7E28CE51" w14:textId="77777777" w:rsidR="00CD227E" w:rsidRPr="00A418F4" w:rsidRDefault="00CD227E" w:rsidP="009D072F">
            <w:pPr>
              <w:numPr>
                <w:ilvl w:val="0"/>
                <w:numId w:val="15"/>
              </w:num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</w:tcPr>
          <w:p w14:paraId="7E7FEB77" w14:textId="77777777" w:rsidR="00CD227E" w:rsidRPr="00A418F4" w:rsidRDefault="00CD227E" w:rsidP="00A418F4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Het indienen van een </w:t>
            </w:r>
            <w:r w:rsidR="00EC5260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i</w:t>
            </w:r>
            <w:r w:rsidR="00C050D6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nschrijving houdt in dat door i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nschrijver onvoorwaardelijk met de bepalingen, eisen en voorwaarden van </w:t>
            </w:r>
            <w:r w:rsidR="00C050D6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de </w:t>
            </w:r>
            <w:r w:rsidR="00A418F4">
              <w:rPr>
                <w:rFonts w:asciiTheme="minorHAnsi" w:hAnsiTheme="minorHAnsi"/>
                <w:sz w:val="22"/>
                <w:szCs w:val="22"/>
                <w:lang w:eastAsia="nl-NL"/>
              </w:rPr>
              <w:t>aanbestedings</w:t>
            </w:r>
            <w:r w:rsidR="00C050D6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leidraad en de n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ota</w:t>
            </w:r>
            <w:r w:rsidR="00A418F4">
              <w:rPr>
                <w:rFonts w:asciiTheme="minorHAnsi" w:hAnsiTheme="minorHAnsi"/>
                <w:sz w:val="22"/>
                <w:szCs w:val="22"/>
                <w:lang w:eastAsia="nl-NL"/>
              </w:rPr>
              <w:t>(‘s)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 van inlichtingen wordt ingestemd. </w:t>
            </w:r>
          </w:p>
        </w:tc>
        <w:tc>
          <w:tcPr>
            <w:tcW w:w="709" w:type="dxa"/>
          </w:tcPr>
          <w:p w14:paraId="0C791FC2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Ja</w:t>
            </w:r>
          </w:p>
          <w:p w14:paraId="1DC3FBC4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  <w:tc>
          <w:tcPr>
            <w:tcW w:w="708" w:type="dxa"/>
          </w:tcPr>
          <w:p w14:paraId="029E6114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Nee</w:t>
            </w:r>
          </w:p>
          <w:p w14:paraId="10FEEBB3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</w:tr>
      <w:tr w:rsidR="00CD227E" w:rsidRPr="00A418F4" w14:paraId="09FFD141" w14:textId="77777777" w:rsidTr="009D072F">
        <w:trPr>
          <w:trHeight w:val="488"/>
        </w:trPr>
        <w:tc>
          <w:tcPr>
            <w:tcW w:w="567" w:type="dxa"/>
            <w:shd w:val="clear" w:color="auto" w:fill="auto"/>
          </w:tcPr>
          <w:p w14:paraId="36E5CFF6" w14:textId="77777777" w:rsidR="00CD227E" w:rsidRPr="00A418F4" w:rsidRDefault="00CD227E" w:rsidP="009D072F">
            <w:pPr>
              <w:numPr>
                <w:ilvl w:val="0"/>
                <w:numId w:val="15"/>
              </w:num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</w:tcPr>
          <w:p w14:paraId="2967E7A9" w14:textId="77777777" w:rsidR="00CD227E" w:rsidRPr="00A418F4" w:rsidRDefault="00CD227E" w:rsidP="00A418F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rPr>
                <w:rFonts w:asciiTheme="minorHAnsi" w:hAnsiTheme="minorHAnsi"/>
                <w:iCs/>
                <w:color w:val="000000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Inschrijver verklaart kennis te hebben genomen van de procedurevoorschriften zoals opgenomen in de </w:t>
            </w:r>
            <w:r w:rsidR="00A418F4">
              <w:rPr>
                <w:rFonts w:asciiTheme="minorHAnsi" w:hAnsiTheme="minorHAnsi"/>
                <w:sz w:val="22"/>
                <w:szCs w:val="22"/>
                <w:lang w:eastAsia="nl-NL"/>
              </w:rPr>
              <w:t>aanbestedings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leidraad en gaat met deze voorschriften onverkort akkoord.</w:t>
            </w:r>
          </w:p>
        </w:tc>
        <w:tc>
          <w:tcPr>
            <w:tcW w:w="709" w:type="dxa"/>
          </w:tcPr>
          <w:p w14:paraId="122F0953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Ja</w:t>
            </w:r>
          </w:p>
          <w:p w14:paraId="31858135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  <w:tc>
          <w:tcPr>
            <w:tcW w:w="708" w:type="dxa"/>
          </w:tcPr>
          <w:p w14:paraId="69BA8FBD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Nee</w:t>
            </w:r>
          </w:p>
          <w:p w14:paraId="35293C6C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</w:tr>
      <w:tr w:rsidR="00CD227E" w:rsidRPr="00A418F4" w14:paraId="425A6217" w14:textId="77777777" w:rsidTr="009D072F">
        <w:trPr>
          <w:trHeight w:val="488"/>
        </w:trPr>
        <w:tc>
          <w:tcPr>
            <w:tcW w:w="567" w:type="dxa"/>
            <w:shd w:val="clear" w:color="auto" w:fill="auto"/>
          </w:tcPr>
          <w:p w14:paraId="360B722C" w14:textId="77777777" w:rsidR="00CD227E" w:rsidRPr="00A418F4" w:rsidRDefault="00CD227E" w:rsidP="009D072F">
            <w:pPr>
              <w:numPr>
                <w:ilvl w:val="0"/>
                <w:numId w:val="15"/>
              </w:num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</w:tcPr>
          <w:p w14:paraId="7027C75E" w14:textId="77777777" w:rsidR="00CD227E" w:rsidRPr="00A418F4" w:rsidRDefault="00CD227E" w:rsidP="00A418F4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Inschrijver verklaart kennis te hebben genomen van de beoordelingsmethodiek </w:t>
            </w:r>
            <w:r w:rsidR="00C050D6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zoals opgenomen in de </w:t>
            </w:r>
            <w:r w:rsidR="00A418F4">
              <w:rPr>
                <w:rFonts w:asciiTheme="minorHAnsi" w:hAnsiTheme="minorHAnsi"/>
                <w:sz w:val="22"/>
                <w:szCs w:val="22"/>
                <w:lang w:eastAsia="nl-NL"/>
              </w:rPr>
              <w:t>aanbestedingsleidraad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 en gaat met deze procedure onverkort akkoord.</w:t>
            </w:r>
          </w:p>
        </w:tc>
        <w:tc>
          <w:tcPr>
            <w:tcW w:w="709" w:type="dxa"/>
          </w:tcPr>
          <w:p w14:paraId="411842A1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Ja</w:t>
            </w:r>
          </w:p>
          <w:p w14:paraId="5AC10077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  <w:tc>
          <w:tcPr>
            <w:tcW w:w="708" w:type="dxa"/>
          </w:tcPr>
          <w:p w14:paraId="393BB73D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Nee</w:t>
            </w:r>
          </w:p>
          <w:p w14:paraId="42F1691D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</w:tr>
      <w:tr w:rsidR="00CD227E" w:rsidRPr="00A418F4" w14:paraId="1674E1AE" w14:textId="77777777" w:rsidTr="009D072F">
        <w:trPr>
          <w:trHeight w:val="488"/>
        </w:trPr>
        <w:tc>
          <w:tcPr>
            <w:tcW w:w="567" w:type="dxa"/>
            <w:shd w:val="clear" w:color="auto" w:fill="auto"/>
          </w:tcPr>
          <w:p w14:paraId="2071DD0E" w14:textId="77777777" w:rsidR="00CD227E" w:rsidRPr="00A418F4" w:rsidRDefault="00CD227E" w:rsidP="009D072F">
            <w:pPr>
              <w:numPr>
                <w:ilvl w:val="0"/>
                <w:numId w:val="15"/>
              </w:num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</w:tcPr>
          <w:p w14:paraId="4B3A2D9D" w14:textId="33B84404" w:rsidR="00CD227E" w:rsidRPr="00A418F4" w:rsidRDefault="00CD227E" w:rsidP="009D072F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Indien er onduidelijkheid of verschil van mening is over de uitleg van een onderwerp inzake de </w:t>
            </w:r>
            <w:r w:rsidR="00CE1F5D">
              <w:rPr>
                <w:rFonts w:asciiTheme="minorHAnsi" w:hAnsiTheme="minorHAnsi"/>
                <w:sz w:val="22"/>
                <w:szCs w:val="22"/>
                <w:lang w:eastAsia="nl-NL"/>
              </w:rPr>
              <w:t>concessieo</w:t>
            </w:r>
            <w:r w:rsidR="00C050D6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vereenkomst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, zal voor de beantwoording van het betreffende vraagstuk gekeken worden naar de volgende documenten in aflopende volgorde van belangrijkheid:</w:t>
            </w:r>
          </w:p>
          <w:p w14:paraId="11F4BD79" w14:textId="5D9D2D3A" w:rsidR="00CD227E" w:rsidRPr="00A418F4" w:rsidRDefault="00CD227E" w:rsidP="009D072F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De </w:t>
            </w:r>
            <w:r w:rsidR="00CE1F5D">
              <w:rPr>
                <w:rFonts w:asciiTheme="minorHAnsi" w:hAnsiTheme="minorHAnsi"/>
                <w:sz w:val="22"/>
                <w:szCs w:val="22"/>
                <w:lang w:eastAsia="nl-NL"/>
              </w:rPr>
              <w:t>concessie</w:t>
            </w:r>
            <w:r w:rsidR="00C050D6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overeenkomst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; </w:t>
            </w:r>
          </w:p>
          <w:p w14:paraId="751591D6" w14:textId="77777777" w:rsidR="00CD227E" w:rsidRPr="00A418F4" w:rsidRDefault="00C050D6" w:rsidP="009D072F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De n</w:t>
            </w:r>
            <w:r w:rsidR="00CD227E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ota van inlichtingen;</w:t>
            </w:r>
          </w:p>
          <w:p w14:paraId="5788B880" w14:textId="77777777" w:rsidR="00CD227E" w:rsidRPr="00A418F4" w:rsidRDefault="00CD227E" w:rsidP="009D072F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De </w:t>
            </w:r>
            <w:r w:rsidR="00A418F4">
              <w:rPr>
                <w:rFonts w:asciiTheme="minorHAnsi" w:hAnsiTheme="minorHAnsi"/>
                <w:sz w:val="22"/>
                <w:szCs w:val="22"/>
                <w:lang w:eastAsia="nl-NL"/>
              </w:rPr>
              <w:t>aanbestedingsleidraad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; </w:t>
            </w:r>
          </w:p>
          <w:p w14:paraId="331AE6C9" w14:textId="77777777" w:rsidR="00CD227E" w:rsidRPr="00A418F4" w:rsidRDefault="00C050D6" w:rsidP="009D072F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De a</w:t>
            </w:r>
            <w:r w:rsidR="00CD227E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lgemene inkoopvoorwaarden van 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opdrachtgever</w:t>
            </w:r>
            <w:r w:rsidR="00CD227E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;</w:t>
            </w:r>
          </w:p>
          <w:p w14:paraId="2A147028" w14:textId="77777777" w:rsidR="00CD227E" w:rsidRPr="00A418F4" w:rsidRDefault="00C050D6" w:rsidP="009D072F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De i</w:t>
            </w:r>
            <w:r w:rsidR="00CD227E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nschrijving.</w:t>
            </w:r>
          </w:p>
        </w:tc>
        <w:tc>
          <w:tcPr>
            <w:tcW w:w="709" w:type="dxa"/>
          </w:tcPr>
          <w:p w14:paraId="6D1F7EC7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Ja</w:t>
            </w:r>
          </w:p>
          <w:p w14:paraId="6C4F86BC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  <w:tc>
          <w:tcPr>
            <w:tcW w:w="708" w:type="dxa"/>
          </w:tcPr>
          <w:p w14:paraId="41F0D09C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Nee</w:t>
            </w:r>
          </w:p>
          <w:p w14:paraId="4E7FC351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</w:tr>
      <w:tr w:rsidR="00CD227E" w:rsidRPr="00A418F4" w14:paraId="1D895001" w14:textId="77777777" w:rsidTr="009D072F">
        <w:trPr>
          <w:trHeight w:val="488"/>
        </w:trPr>
        <w:tc>
          <w:tcPr>
            <w:tcW w:w="567" w:type="dxa"/>
            <w:shd w:val="clear" w:color="auto" w:fill="auto"/>
          </w:tcPr>
          <w:p w14:paraId="1D028F3A" w14:textId="77777777" w:rsidR="00CD227E" w:rsidRPr="00A418F4" w:rsidRDefault="00CD227E" w:rsidP="009D072F">
            <w:pPr>
              <w:numPr>
                <w:ilvl w:val="0"/>
                <w:numId w:val="15"/>
              </w:num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</w:tcPr>
          <w:p w14:paraId="063D74B2" w14:textId="676FD790" w:rsidR="00CD227E" w:rsidRPr="00A418F4" w:rsidRDefault="00CD227E" w:rsidP="00CE1F5D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Inschrijver verklaart zich onvoorwaardelijk akkoord met de </w:t>
            </w:r>
            <w:r w:rsidR="00CE1F5D">
              <w:rPr>
                <w:rFonts w:asciiTheme="minorHAnsi" w:hAnsiTheme="minorHAnsi"/>
                <w:sz w:val="22"/>
                <w:szCs w:val="22"/>
                <w:lang w:eastAsia="nl-NL"/>
              </w:rPr>
              <w:t>concessie</w:t>
            </w:r>
            <w:bookmarkStart w:id="0" w:name="_GoBack"/>
            <w:bookmarkEnd w:id="0"/>
            <w:r w:rsidR="00C050D6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overeenkomst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 van</w:t>
            </w:r>
            <w:r w:rsidR="00C050D6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 opdrachtgever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.</w:t>
            </w:r>
          </w:p>
        </w:tc>
        <w:tc>
          <w:tcPr>
            <w:tcW w:w="709" w:type="dxa"/>
          </w:tcPr>
          <w:p w14:paraId="7EB29538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Ja</w:t>
            </w:r>
          </w:p>
          <w:p w14:paraId="24138D44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  <w:tc>
          <w:tcPr>
            <w:tcW w:w="708" w:type="dxa"/>
          </w:tcPr>
          <w:p w14:paraId="1D1F305D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Nee</w:t>
            </w:r>
          </w:p>
          <w:p w14:paraId="508F1E46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</w:tr>
      <w:tr w:rsidR="00CD227E" w:rsidRPr="00A418F4" w14:paraId="1CE95DD8" w14:textId="77777777" w:rsidTr="009D072F">
        <w:trPr>
          <w:trHeight w:val="488"/>
        </w:trPr>
        <w:tc>
          <w:tcPr>
            <w:tcW w:w="567" w:type="dxa"/>
            <w:shd w:val="clear" w:color="auto" w:fill="auto"/>
          </w:tcPr>
          <w:p w14:paraId="37CEF168" w14:textId="77777777" w:rsidR="00CD227E" w:rsidRPr="00A418F4" w:rsidRDefault="00CD227E" w:rsidP="009D072F">
            <w:pPr>
              <w:numPr>
                <w:ilvl w:val="0"/>
                <w:numId w:val="15"/>
              </w:num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</w:tcPr>
          <w:p w14:paraId="191001B8" w14:textId="77777777" w:rsidR="00CD227E" w:rsidRPr="00A418F4" w:rsidRDefault="00CD227E" w:rsidP="00C050D6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Inschrijver verklaart zich onvoorwaardelijk akkoord met de </w:t>
            </w:r>
            <w:r w:rsidR="00C050D6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a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lgemene Inkoopvoorwaarden van</w:t>
            </w:r>
            <w:r w:rsidR="00C050D6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 opdrachtgever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.</w:t>
            </w:r>
          </w:p>
        </w:tc>
        <w:tc>
          <w:tcPr>
            <w:tcW w:w="709" w:type="dxa"/>
          </w:tcPr>
          <w:p w14:paraId="161EA8A4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Ja</w:t>
            </w:r>
          </w:p>
          <w:p w14:paraId="31386948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  <w:tc>
          <w:tcPr>
            <w:tcW w:w="708" w:type="dxa"/>
          </w:tcPr>
          <w:p w14:paraId="5C2BB07E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Nee</w:t>
            </w:r>
          </w:p>
          <w:p w14:paraId="131EBA9A" w14:textId="77777777" w:rsidR="00CD227E" w:rsidRPr="00A418F4" w:rsidRDefault="00CD227E" w:rsidP="009D072F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</w:tr>
      <w:tr w:rsidR="005C2B88" w:rsidRPr="00A418F4" w14:paraId="0A49B1BB" w14:textId="77777777" w:rsidTr="009D072F">
        <w:trPr>
          <w:trHeight w:val="488"/>
        </w:trPr>
        <w:tc>
          <w:tcPr>
            <w:tcW w:w="567" w:type="dxa"/>
            <w:shd w:val="clear" w:color="auto" w:fill="auto"/>
          </w:tcPr>
          <w:p w14:paraId="3FC1EE47" w14:textId="77777777" w:rsidR="005C2B88" w:rsidRPr="00A418F4" w:rsidRDefault="005C2B88" w:rsidP="005C2B88">
            <w:pPr>
              <w:numPr>
                <w:ilvl w:val="0"/>
                <w:numId w:val="15"/>
              </w:num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</w:tcPr>
          <w:p w14:paraId="0DDEE639" w14:textId="77777777" w:rsidR="005C2B88" w:rsidRPr="00A418F4" w:rsidRDefault="005C2B88" w:rsidP="005C2B88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Inschrijver verklaart geheimhouding van prijzen</w:t>
            </w:r>
            <w:r w:rsidR="00EC5260"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.</w:t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 xml:space="preserve"> </w:t>
            </w:r>
          </w:p>
        </w:tc>
        <w:tc>
          <w:tcPr>
            <w:tcW w:w="709" w:type="dxa"/>
          </w:tcPr>
          <w:p w14:paraId="3B32D6AC" w14:textId="77777777" w:rsidR="005C2B88" w:rsidRPr="00A418F4" w:rsidRDefault="005C2B88" w:rsidP="005C2B88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Ja</w:t>
            </w:r>
          </w:p>
          <w:p w14:paraId="286266A4" w14:textId="77777777" w:rsidR="005C2B88" w:rsidRPr="00A418F4" w:rsidRDefault="005C2B88" w:rsidP="005C2B88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  <w:tc>
          <w:tcPr>
            <w:tcW w:w="708" w:type="dxa"/>
          </w:tcPr>
          <w:p w14:paraId="62087978" w14:textId="77777777" w:rsidR="005C2B88" w:rsidRPr="00A418F4" w:rsidRDefault="005C2B88" w:rsidP="005C2B88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Nee</w:t>
            </w:r>
          </w:p>
          <w:p w14:paraId="7A28CCE7" w14:textId="77777777" w:rsidR="005C2B88" w:rsidRPr="00A418F4" w:rsidRDefault="005C2B88" w:rsidP="005C2B88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</w:tr>
      <w:tr w:rsidR="004D45F9" w:rsidRPr="00A418F4" w14:paraId="1D251BB8" w14:textId="77777777" w:rsidTr="006E49F3">
        <w:trPr>
          <w:trHeight w:val="488"/>
        </w:trPr>
        <w:tc>
          <w:tcPr>
            <w:tcW w:w="567" w:type="dxa"/>
            <w:shd w:val="clear" w:color="auto" w:fill="auto"/>
          </w:tcPr>
          <w:p w14:paraId="4834177E" w14:textId="77777777" w:rsidR="004D45F9" w:rsidRPr="00A418F4" w:rsidRDefault="004D45F9" w:rsidP="004D45F9">
            <w:pPr>
              <w:numPr>
                <w:ilvl w:val="0"/>
                <w:numId w:val="15"/>
              </w:num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</w:tcPr>
          <w:p w14:paraId="11761E55" w14:textId="77777777" w:rsidR="004D45F9" w:rsidRPr="00A418F4" w:rsidRDefault="00A418F4" w:rsidP="006E49F3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/>
                <w:sz w:val="22"/>
                <w:szCs w:val="22"/>
                <w:lang w:eastAsia="nl-NL"/>
              </w:rPr>
              <w:t>Inschrijver verklaart akkoord te gaan met het programma van eisen (hoofdstuk 7 van de aanbestedingsleidraad).</w:t>
            </w:r>
          </w:p>
        </w:tc>
        <w:tc>
          <w:tcPr>
            <w:tcW w:w="709" w:type="dxa"/>
          </w:tcPr>
          <w:p w14:paraId="7B766962" w14:textId="77777777" w:rsidR="004D45F9" w:rsidRPr="00A418F4" w:rsidRDefault="004D45F9" w:rsidP="006E49F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Ja</w:t>
            </w:r>
          </w:p>
          <w:p w14:paraId="08B5D1E3" w14:textId="77777777" w:rsidR="004D45F9" w:rsidRPr="00A418F4" w:rsidRDefault="004D45F9" w:rsidP="006E49F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  <w:tc>
          <w:tcPr>
            <w:tcW w:w="708" w:type="dxa"/>
          </w:tcPr>
          <w:p w14:paraId="4241998D" w14:textId="77777777" w:rsidR="004D45F9" w:rsidRPr="00A418F4" w:rsidRDefault="004D45F9" w:rsidP="006E49F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t>Nee</w:t>
            </w:r>
          </w:p>
          <w:p w14:paraId="69AC96E1" w14:textId="77777777" w:rsidR="004D45F9" w:rsidRPr="00A418F4" w:rsidRDefault="004D45F9" w:rsidP="006E49F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  <w:lang w:eastAsia="nl-NL"/>
              </w:rPr>
            </w:pP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instrText xml:space="preserve"> FORMCHECKBOX </w:instrText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</w:r>
            <w:r w:rsidR="00DD7AD8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separate"/>
            </w:r>
            <w:r w:rsidRPr="00A418F4">
              <w:rPr>
                <w:rFonts w:asciiTheme="minorHAnsi" w:hAnsiTheme="minorHAnsi"/>
                <w:sz w:val="22"/>
                <w:szCs w:val="22"/>
                <w:lang w:eastAsia="nl-NL"/>
              </w:rPr>
              <w:fldChar w:fldCharType="end"/>
            </w:r>
          </w:p>
        </w:tc>
      </w:tr>
    </w:tbl>
    <w:p w14:paraId="33A51D7D" w14:textId="77777777" w:rsidR="00CD227E" w:rsidRPr="00A418F4" w:rsidRDefault="00CD227E" w:rsidP="00CD227E">
      <w:pPr>
        <w:spacing w:line="276" w:lineRule="auto"/>
        <w:rPr>
          <w:rFonts w:asciiTheme="minorHAnsi" w:hAnsiTheme="minorHAnsi"/>
          <w:sz w:val="22"/>
          <w:szCs w:val="22"/>
          <w:lang w:eastAsia="nl-NL"/>
        </w:rPr>
      </w:pPr>
    </w:p>
    <w:p w14:paraId="60690E5D" w14:textId="77777777" w:rsidR="00CD227E" w:rsidRPr="00A418F4" w:rsidRDefault="00CD227E" w:rsidP="00CD227E">
      <w:pPr>
        <w:keepLines/>
        <w:tabs>
          <w:tab w:val="left" w:pos="720"/>
        </w:tabs>
        <w:spacing w:line="276" w:lineRule="auto"/>
        <w:outlineLvl w:val="0"/>
        <w:rPr>
          <w:rFonts w:asciiTheme="minorHAnsi" w:hAnsiTheme="minorHAnsi" w:cs="Arial"/>
          <w:b/>
          <w:sz w:val="22"/>
          <w:szCs w:val="22"/>
          <w:lang w:eastAsia="en-US"/>
        </w:rPr>
      </w:pPr>
      <w:bookmarkStart w:id="1" w:name="_Toc372135079"/>
      <w:bookmarkStart w:id="2" w:name="_Toc372270512"/>
      <w:r w:rsidRPr="00A418F4">
        <w:rPr>
          <w:rFonts w:asciiTheme="minorHAnsi" w:hAnsiTheme="minorHAnsi" w:cs="Arial"/>
          <w:b/>
          <w:sz w:val="22"/>
          <w:szCs w:val="22"/>
          <w:lang w:eastAsia="en-US"/>
        </w:rPr>
        <w:t>Getekend voor akkoord:</w:t>
      </w:r>
      <w:bookmarkEnd w:id="1"/>
      <w:bookmarkEnd w:id="2"/>
    </w:p>
    <w:tbl>
      <w:tblPr>
        <w:tblW w:w="915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170"/>
      </w:tblGrid>
      <w:tr w:rsidR="00CD227E" w:rsidRPr="00A418F4" w14:paraId="0B6A67DE" w14:textId="77777777" w:rsidTr="009D072F">
        <w:trPr>
          <w:trHeight w:val="448"/>
        </w:trPr>
        <w:tc>
          <w:tcPr>
            <w:tcW w:w="1985" w:type="dxa"/>
            <w:shd w:val="clear" w:color="auto" w:fill="auto"/>
            <w:vAlign w:val="center"/>
          </w:tcPr>
          <w:p w14:paraId="3958EA57" w14:textId="77777777" w:rsidR="00CD227E" w:rsidRPr="00A418F4" w:rsidRDefault="00EC5260" w:rsidP="009D072F">
            <w:pPr>
              <w:keepLines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 w:rsidRPr="00A418F4">
              <w:rPr>
                <w:rFonts w:asciiTheme="minorHAnsi" w:hAnsiTheme="minorHAnsi" w:cs="Arial"/>
                <w:sz w:val="22"/>
                <w:szCs w:val="22"/>
                <w:lang w:eastAsia="en-US"/>
              </w:rPr>
              <w:t>Naam i</w:t>
            </w:r>
            <w:r w:rsidR="00CD227E" w:rsidRPr="00A418F4">
              <w:rPr>
                <w:rFonts w:asciiTheme="minorHAnsi" w:hAnsiTheme="minorHAnsi" w:cs="Arial"/>
                <w:sz w:val="22"/>
                <w:szCs w:val="22"/>
                <w:lang w:eastAsia="en-US"/>
              </w:rPr>
              <w:t>nschrijver</w:t>
            </w:r>
          </w:p>
        </w:tc>
        <w:tc>
          <w:tcPr>
            <w:tcW w:w="7170" w:type="dxa"/>
            <w:vAlign w:val="center"/>
          </w:tcPr>
          <w:p w14:paraId="2322DC4E" w14:textId="77777777" w:rsidR="00CD227E" w:rsidRPr="00A418F4" w:rsidRDefault="00CD227E" w:rsidP="009D072F">
            <w:pPr>
              <w:keepLines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</w:tc>
      </w:tr>
      <w:tr w:rsidR="00CD227E" w:rsidRPr="00A418F4" w14:paraId="48BBDBC0" w14:textId="77777777" w:rsidTr="009D072F">
        <w:trPr>
          <w:trHeight w:val="413"/>
        </w:trPr>
        <w:tc>
          <w:tcPr>
            <w:tcW w:w="1985" w:type="dxa"/>
            <w:shd w:val="clear" w:color="auto" w:fill="auto"/>
            <w:vAlign w:val="center"/>
          </w:tcPr>
          <w:p w14:paraId="0C1F66B9" w14:textId="77777777" w:rsidR="00CD227E" w:rsidRPr="00A418F4" w:rsidRDefault="00CD227E" w:rsidP="009D072F">
            <w:pPr>
              <w:keepLines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 w:rsidRPr="00A418F4">
              <w:rPr>
                <w:rFonts w:asciiTheme="minorHAnsi" w:hAnsiTheme="minorHAnsi" w:cs="Arial"/>
                <w:sz w:val="22"/>
                <w:szCs w:val="22"/>
                <w:lang w:eastAsia="en-US"/>
              </w:rPr>
              <w:t>Naam tekenbevoegde</w:t>
            </w:r>
          </w:p>
        </w:tc>
        <w:tc>
          <w:tcPr>
            <w:tcW w:w="7170" w:type="dxa"/>
            <w:vAlign w:val="center"/>
          </w:tcPr>
          <w:p w14:paraId="2BB48E17" w14:textId="77777777" w:rsidR="00CD227E" w:rsidRPr="00A418F4" w:rsidRDefault="00CD227E" w:rsidP="009D072F">
            <w:pPr>
              <w:keepLines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</w:tc>
      </w:tr>
      <w:tr w:rsidR="00CD227E" w:rsidRPr="00A418F4" w14:paraId="6EF1BDC8" w14:textId="77777777" w:rsidTr="009D072F">
        <w:trPr>
          <w:trHeight w:val="419"/>
        </w:trPr>
        <w:tc>
          <w:tcPr>
            <w:tcW w:w="1985" w:type="dxa"/>
            <w:shd w:val="clear" w:color="auto" w:fill="auto"/>
            <w:vAlign w:val="center"/>
          </w:tcPr>
          <w:p w14:paraId="69EA34F5" w14:textId="77777777" w:rsidR="003C026E" w:rsidRPr="00A418F4" w:rsidRDefault="00CD227E" w:rsidP="009D072F">
            <w:pPr>
              <w:keepLines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 w:rsidRPr="00A418F4">
              <w:rPr>
                <w:rFonts w:asciiTheme="minorHAnsi" w:hAnsiTheme="minorHAnsi" w:cs="Arial"/>
                <w:sz w:val="22"/>
                <w:szCs w:val="22"/>
                <w:lang w:eastAsia="en-US"/>
              </w:rPr>
              <w:t>Handtekening</w:t>
            </w:r>
          </w:p>
          <w:p w14:paraId="58FE7D89" w14:textId="77777777" w:rsidR="003C026E" w:rsidRPr="00A418F4" w:rsidRDefault="003C026E" w:rsidP="009D072F">
            <w:pPr>
              <w:keepLines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</w:tc>
        <w:tc>
          <w:tcPr>
            <w:tcW w:w="7170" w:type="dxa"/>
            <w:vAlign w:val="center"/>
          </w:tcPr>
          <w:p w14:paraId="3622C524" w14:textId="77777777" w:rsidR="00CD227E" w:rsidRPr="00A418F4" w:rsidRDefault="00CD227E" w:rsidP="009D072F">
            <w:pPr>
              <w:keepLines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</w:tc>
      </w:tr>
      <w:tr w:rsidR="00CD227E" w:rsidRPr="00A418F4" w14:paraId="2FE3121F" w14:textId="77777777" w:rsidTr="009D072F">
        <w:trPr>
          <w:trHeight w:val="425"/>
        </w:trPr>
        <w:tc>
          <w:tcPr>
            <w:tcW w:w="1985" w:type="dxa"/>
            <w:shd w:val="clear" w:color="auto" w:fill="auto"/>
            <w:vAlign w:val="center"/>
          </w:tcPr>
          <w:p w14:paraId="4B0A9B57" w14:textId="77777777" w:rsidR="00CD227E" w:rsidRPr="00A418F4" w:rsidRDefault="00CD227E" w:rsidP="009D072F">
            <w:pPr>
              <w:keepLines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 w:rsidRPr="00A418F4">
              <w:rPr>
                <w:rFonts w:asciiTheme="minorHAnsi" w:hAnsiTheme="minorHAnsi" w:cs="Arial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7170" w:type="dxa"/>
            <w:vAlign w:val="center"/>
          </w:tcPr>
          <w:p w14:paraId="70F631D8" w14:textId="77777777" w:rsidR="00CD227E" w:rsidRPr="00A418F4" w:rsidRDefault="00CD227E" w:rsidP="009D072F">
            <w:pPr>
              <w:keepLines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</w:tc>
      </w:tr>
    </w:tbl>
    <w:p w14:paraId="353B0368" w14:textId="77777777" w:rsidR="00AD222E" w:rsidRPr="00A418F4" w:rsidRDefault="00AD222E" w:rsidP="00CD227E">
      <w:pPr>
        <w:rPr>
          <w:rFonts w:asciiTheme="minorHAnsi" w:hAnsiTheme="minorHAnsi"/>
          <w:sz w:val="22"/>
          <w:szCs w:val="22"/>
        </w:rPr>
      </w:pPr>
    </w:p>
    <w:sectPr w:rsidR="00AD222E" w:rsidRPr="00A418F4" w:rsidSect="0061396A">
      <w:headerReference w:type="default" r:id="rId8"/>
      <w:footerReference w:type="default" r:id="rId9"/>
      <w:pgSz w:w="11906" w:h="16838"/>
      <w:pgMar w:top="1812" w:right="1411" w:bottom="1282" w:left="1411" w:header="432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29D2F" w14:textId="77777777" w:rsidR="00995495" w:rsidRDefault="00995495" w:rsidP="004754C7">
      <w:pPr>
        <w:spacing w:line="240" w:lineRule="auto"/>
      </w:pPr>
      <w:r>
        <w:separator/>
      </w:r>
    </w:p>
  </w:endnote>
  <w:endnote w:type="continuationSeparator" w:id="0">
    <w:p w14:paraId="5DF55C1F" w14:textId="77777777" w:rsidR="00995495" w:rsidRDefault="00995495" w:rsidP="004754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ED34F" w14:textId="6F479444" w:rsidR="004754C7" w:rsidRPr="00150DEF" w:rsidRDefault="00150DEF" w:rsidP="00150DEF">
    <w:pPr>
      <w:tabs>
        <w:tab w:val="right" w:pos="9072"/>
      </w:tabs>
      <w:rPr>
        <w:sz w:val="16"/>
        <w:szCs w:val="16"/>
      </w:rPr>
    </w:pPr>
    <w:r w:rsidRPr="00BE0887">
      <w:rPr>
        <w:sz w:val="16"/>
        <w:szCs w:val="16"/>
      </w:rPr>
      <w:t xml:space="preserve">Bijlage </w:t>
    </w:r>
    <w:r w:rsidR="00CE1F5D">
      <w:rPr>
        <w:sz w:val="16"/>
        <w:szCs w:val="16"/>
      </w:rPr>
      <w:t>D</w:t>
    </w:r>
    <w:r w:rsidRPr="00BE0887">
      <w:rPr>
        <w:sz w:val="16"/>
        <w:szCs w:val="16"/>
      </w:rPr>
      <w:t xml:space="preserve"> bij </w:t>
    </w:r>
    <w:r w:rsidR="00A418F4">
      <w:rPr>
        <w:sz w:val="16"/>
        <w:szCs w:val="16"/>
      </w:rPr>
      <w:t xml:space="preserve">Aanbestedingsleidraad </w:t>
    </w:r>
    <w:r w:rsidR="00CE1F5D">
      <w:rPr>
        <w:sz w:val="16"/>
        <w:szCs w:val="16"/>
      </w:rPr>
      <w:t xml:space="preserve">Concessie affichering Verkeersregel installaties </w:t>
    </w:r>
    <w:r w:rsidR="00A418F4">
      <w:rPr>
        <w:sz w:val="16"/>
        <w:szCs w:val="16"/>
      </w:rPr>
      <w:t>met kenmerk 201</w:t>
    </w:r>
    <w:r w:rsidR="009D4DBC">
      <w:rPr>
        <w:sz w:val="16"/>
        <w:szCs w:val="16"/>
      </w:rPr>
      <w:t>5</w:t>
    </w:r>
    <w:r w:rsidR="00A418F4">
      <w:rPr>
        <w:sz w:val="16"/>
        <w:szCs w:val="16"/>
      </w:rPr>
      <w:t>/</w:t>
    </w:r>
    <w:r w:rsidR="00CE1F5D">
      <w:rPr>
        <w:sz w:val="16"/>
        <w:szCs w:val="16"/>
      </w:rPr>
      <w:t>18658</w:t>
    </w:r>
    <w:r>
      <w:rPr>
        <w:sz w:val="16"/>
        <w:szCs w:val="16"/>
      </w:rPr>
      <w:tab/>
    </w:r>
    <w:r w:rsidRPr="00F10817">
      <w:rPr>
        <w:sz w:val="16"/>
        <w:szCs w:val="16"/>
      </w:rPr>
      <w:t xml:space="preserve">Pagina </w:t>
    </w:r>
    <w:r w:rsidRPr="00F10817">
      <w:rPr>
        <w:sz w:val="16"/>
        <w:szCs w:val="16"/>
      </w:rPr>
      <w:fldChar w:fldCharType="begin"/>
    </w:r>
    <w:r w:rsidRPr="00F10817">
      <w:rPr>
        <w:sz w:val="16"/>
        <w:szCs w:val="16"/>
      </w:rPr>
      <w:instrText xml:space="preserve"> PAGE </w:instrText>
    </w:r>
    <w:r w:rsidRPr="00F10817">
      <w:rPr>
        <w:sz w:val="16"/>
        <w:szCs w:val="16"/>
      </w:rPr>
      <w:fldChar w:fldCharType="separate"/>
    </w:r>
    <w:r w:rsidR="00DD7AD8">
      <w:rPr>
        <w:noProof/>
        <w:sz w:val="16"/>
        <w:szCs w:val="16"/>
      </w:rPr>
      <w:t>1</w:t>
    </w:r>
    <w:r w:rsidRPr="00F10817">
      <w:rPr>
        <w:sz w:val="16"/>
        <w:szCs w:val="16"/>
      </w:rPr>
      <w:fldChar w:fldCharType="end"/>
    </w:r>
    <w:r w:rsidRPr="00F10817">
      <w:rPr>
        <w:sz w:val="16"/>
        <w:szCs w:val="16"/>
      </w:rPr>
      <w:t xml:space="preserve"> van </w:t>
    </w:r>
    <w:r w:rsidRPr="00F10817">
      <w:rPr>
        <w:sz w:val="16"/>
        <w:szCs w:val="16"/>
      </w:rPr>
      <w:fldChar w:fldCharType="begin"/>
    </w:r>
    <w:r w:rsidRPr="00F10817">
      <w:rPr>
        <w:sz w:val="16"/>
        <w:szCs w:val="16"/>
      </w:rPr>
      <w:instrText xml:space="preserve"> NUMPAGES  </w:instrText>
    </w:r>
    <w:r w:rsidRPr="00F10817">
      <w:rPr>
        <w:sz w:val="16"/>
        <w:szCs w:val="16"/>
      </w:rPr>
      <w:fldChar w:fldCharType="separate"/>
    </w:r>
    <w:r w:rsidR="00DD7AD8">
      <w:rPr>
        <w:noProof/>
        <w:sz w:val="16"/>
        <w:szCs w:val="16"/>
      </w:rPr>
      <w:t>1</w:t>
    </w:r>
    <w:r w:rsidRPr="00F1081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E85F2" w14:textId="77777777" w:rsidR="00995495" w:rsidRDefault="00995495" w:rsidP="004754C7">
      <w:pPr>
        <w:spacing w:line="240" w:lineRule="auto"/>
      </w:pPr>
      <w:r>
        <w:separator/>
      </w:r>
    </w:p>
  </w:footnote>
  <w:footnote w:type="continuationSeparator" w:id="0">
    <w:p w14:paraId="3D36E9B3" w14:textId="77777777" w:rsidR="00995495" w:rsidRDefault="00995495" w:rsidP="004754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7D3D0" w14:textId="77777777" w:rsidR="00C42757" w:rsidRDefault="00C42757" w:rsidP="00C42757">
    <w:pPr>
      <w:pStyle w:val="Koptekst"/>
      <w:jc w:val="right"/>
      <w:rPr>
        <w:noProof/>
      </w:rPr>
    </w:pPr>
  </w:p>
  <w:p w14:paraId="25C589C9" w14:textId="4965B824" w:rsidR="008E5632" w:rsidRPr="00A418F4" w:rsidRDefault="00215AA3" w:rsidP="00777F25">
    <w:pPr>
      <w:rPr>
        <w:rFonts w:asciiTheme="minorHAnsi" w:hAnsiTheme="minorHAnsi"/>
        <w:sz w:val="22"/>
        <w:szCs w:val="22"/>
      </w:rPr>
    </w:pPr>
    <w:bookmarkStart w:id="3" w:name="Text60"/>
    <w:r w:rsidRPr="00A418F4">
      <w:rPr>
        <w:rFonts w:asciiTheme="minorHAnsi" w:hAnsiTheme="minorHAnsi"/>
        <w:b/>
        <w:noProof/>
        <w:sz w:val="22"/>
        <w:szCs w:val="22"/>
        <w:lang w:eastAsia="zh-TW"/>
      </w:rPr>
      <w:drawing>
        <wp:anchor distT="0" distB="0" distL="114300" distR="114300" simplePos="0" relativeHeight="251657728" behindDoc="0" locked="0" layoutInCell="1" allowOverlap="1" wp14:anchorId="5B4EB5CB" wp14:editId="75A11CD6">
          <wp:simplePos x="0" y="0"/>
          <wp:positionH relativeFrom="column">
            <wp:posOffset>5189855</wp:posOffset>
          </wp:positionH>
          <wp:positionV relativeFrom="paragraph">
            <wp:posOffset>-13335</wp:posOffset>
          </wp:positionV>
          <wp:extent cx="581025" cy="390525"/>
          <wp:effectExtent l="0" t="0" r="9525" b="9525"/>
          <wp:wrapSquare wrapText="bothSides"/>
          <wp:docPr id="3" name="Afbeelding 3" descr="gemeente Haar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meente Haar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1D12" w:rsidRPr="00A418F4">
      <w:rPr>
        <w:rFonts w:asciiTheme="minorHAnsi" w:hAnsiTheme="minorHAnsi"/>
        <w:b/>
        <w:sz w:val="22"/>
        <w:szCs w:val="22"/>
      </w:rPr>
      <w:t xml:space="preserve">Bijlage </w:t>
    </w:r>
    <w:r w:rsidR="00CE1F5D">
      <w:rPr>
        <w:rFonts w:asciiTheme="minorHAnsi" w:hAnsiTheme="minorHAnsi"/>
        <w:b/>
        <w:sz w:val="22"/>
        <w:szCs w:val="22"/>
      </w:rPr>
      <w:t>D</w:t>
    </w:r>
    <w:r w:rsidR="003E1D12" w:rsidRPr="00A418F4">
      <w:rPr>
        <w:rFonts w:asciiTheme="minorHAnsi" w:hAnsiTheme="minorHAnsi"/>
        <w:b/>
        <w:sz w:val="22"/>
        <w:szCs w:val="22"/>
      </w:rPr>
      <w:t xml:space="preserve">: </w:t>
    </w:r>
    <w:bookmarkEnd w:id="3"/>
    <w:r w:rsidR="00CD227E" w:rsidRPr="00A418F4">
      <w:rPr>
        <w:rFonts w:asciiTheme="minorHAnsi" w:hAnsiTheme="minorHAnsi"/>
        <w:b/>
        <w:sz w:val="22"/>
        <w:szCs w:val="22"/>
      </w:rPr>
      <w:t>Conformiteit</w:t>
    </w:r>
    <w:r w:rsidR="00980897">
      <w:rPr>
        <w:rFonts w:asciiTheme="minorHAnsi" w:hAnsiTheme="minorHAnsi"/>
        <w:b/>
        <w:sz w:val="22"/>
        <w:szCs w:val="22"/>
      </w:rPr>
      <w:t>s</w:t>
    </w:r>
    <w:r w:rsidR="00CD227E" w:rsidRPr="00A418F4">
      <w:rPr>
        <w:rFonts w:asciiTheme="minorHAnsi" w:hAnsiTheme="minorHAnsi"/>
        <w:b/>
        <w:sz w:val="22"/>
        <w:szCs w:val="22"/>
      </w:rPr>
      <w:t>lijst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63822"/>
    <w:multiLevelType w:val="hybridMultilevel"/>
    <w:tmpl w:val="4888DF8E"/>
    <w:lvl w:ilvl="0" w:tplc="3B1644E2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0C3E05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C3CCE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86F7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1EC3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E85A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24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8898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464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A262A5"/>
    <w:multiLevelType w:val="hybridMultilevel"/>
    <w:tmpl w:val="93C0D6F8"/>
    <w:lvl w:ilvl="0" w:tplc="C77A1C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D824DC"/>
    <w:multiLevelType w:val="multilevel"/>
    <w:tmpl w:val="F8B28F9A"/>
    <w:lvl w:ilvl="0">
      <w:start w:val="1"/>
      <w:numFmt w:val="decimal"/>
      <w:lvlText w:val="Bijlage %1."/>
      <w:lvlJc w:val="left"/>
      <w:pPr>
        <w:tabs>
          <w:tab w:val="num" w:pos="1985"/>
        </w:tabs>
        <w:ind w:left="1985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28D64F52"/>
    <w:multiLevelType w:val="hybridMultilevel"/>
    <w:tmpl w:val="9FBEAA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5438C"/>
    <w:multiLevelType w:val="multilevel"/>
    <w:tmpl w:val="02585CD8"/>
    <w:lvl w:ilvl="0">
      <w:start w:val="1"/>
      <w:numFmt w:val="decimal"/>
      <w:lvlText w:val="%1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5">
    <w:nsid w:val="3D5A75EA"/>
    <w:multiLevelType w:val="hybridMultilevel"/>
    <w:tmpl w:val="4CE084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73334B"/>
    <w:multiLevelType w:val="hybridMultilevel"/>
    <w:tmpl w:val="22FC983A"/>
    <w:lvl w:ilvl="0" w:tplc="0413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>
    <w:nsid w:val="52F71847"/>
    <w:multiLevelType w:val="hybridMultilevel"/>
    <w:tmpl w:val="307EC01A"/>
    <w:lvl w:ilvl="0" w:tplc="367487E6">
      <w:start w:val="1"/>
      <w:numFmt w:val="decimal"/>
      <w:lvlText w:val="%1."/>
      <w:lvlJc w:val="left"/>
      <w:pPr>
        <w:ind w:left="1713" w:hanging="360"/>
      </w:pPr>
      <w:rPr>
        <w:rFonts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2433" w:hanging="360"/>
      </w:pPr>
    </w:lvl>
    <w:lvl w:ilvl="2" w:tplc="0413001B" w:tentative="1">
      <w:start w:val="1"/>
      <w:numFmt w:val="lowerRoman"/>
      <w:lvlText w:val="%3."/>
      <w:lvlJc w:val="right"/>
      <w:pPr>
        <w:ind w:left="3153" w:hanging="180"/>
      </w:pPr>
    </w:lvl>
    <w:lvl w:ilvl="3" w:tplc="0413000F" w:tentative="1">
      <w:start w:val="1"/>
      <w:numFmt w:val="decimal"/>
      <w:lvlText w:val="%4."/>
      <w:lvlJc w:val="left"/>
      <w:pPr>
        <w:ind w:left="3873" w:hanging="360"/>
      </w:pPr>
    </w:lvl>
    <w:lvl w:ilvl="4" w:tplc="04130019" w:tentative="1">
      <w:start w:val="1"/>
      <w:numFmt w:val="lowerLetter"/>
      <w:lvlText w:val="%5."/>
      <w:lvlJc w:val="left"/>
      <w:pPr>
        <w:ind w:left="4593" w:hanging="360"/>
      </w:pPr>
    </w:lvl>
    <w:lvl w:ilvl="5" w:tplc="0413001B" w:tentative="1">
      <w:start w:val="1"/>
      <w:numFmt w:val="lowerRoman"/>
      <w:lvlText w:val="%6."/>
      <w:lvlJc w:val="right"/>
      <w:pPr>
        <w:ind w:left="5313" w:hanging="180"/>
      </w:pPr>
    </w:lvl>
    <w:lvl w:ilvl="6" w:tplc="0413000F" w:tentative="1">
      <w:start w:val="1"/>
      <w:numFmt w:val="decimal"/>
      <w:lvlText w:val="%7."/>
      <w:lvlJc w:val="left"/>
      <w:pPr>
        <w:ind w:left="6033" w:hanging="360"/>
      </w:pPr>
    </w:lvl>
    <w:lvl w:ilvl="7" w:tplc="04130019" w:tentative="1">
      <w:start w:val="1"/>
      <w:numFmt w:val="lowerLetter"/>
      <w:lvlText w:val="%8."/>
      <w:lvlJc w:val="left"/>
      <w:pPr>
        <w:ind w:left="6753" w:hanging="360"/>
      </w:pPr>
    </w:lvl>
    <w:lvl w:ilvl="8" w:tplc="0413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58267AEC"/>
    <w:multiLevelType w:val="hybridMultilevel"/>
    <w:tmpl w:val="FAA428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C613E"/>
    <w:multiLevelType w:val="hybridMultilevel"/>
    <w:tmpl w:val="B7CCA2F2"/>
    <w:lvl w:ilvl="0" w:tplc="367487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0E4B64"/>
    <w:multiLevelType w:val="hybridMultilevel"/>
    <w:tmpl w:val="AC62BE08"/>
    <w:lvl w:ilvl="0" w:tplc="0413001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MS Mincho" w:hAnsi="Verdana" w:cs="Times New Roman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13A2CA6"/>
    <w:multiLevelType w:val="hybridMultilevel"/>
    <w:tmpl w:val="7D48D2CE"/>
    <w:lvl w:ilvl="0" w:tplc="DBCEF7F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67E18C7"/>
    <w:multiLevelType w:val="hybridMultilevel"/>
    <w:tmpl w:val="84F64246"/>
    <w:lvl w:ilvl="0" w:tplc="20DE2DD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  <w:num w:numId="11">
    <w:abstractNumId w:val="3"/>
  </w:num>
  <w:num w:numId="12">
    <w:abstractNumId w:val="13"/>
  </w:num>
  <w:num w:numId="13">
    <w:abstractNumId w:val="2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77A"/>
    <w:rsid w:val="000053BB"/>
    <w:rsid w:val="00015829"/>
    <w:rsid w:val="000373F9"/>
    <w:rsid w:val="000847A6"/>
    <w:rsid w:val="00095E2D"/>
    <w:rsid w:val="000A77B2"/>
    <w:rsid w:val="000D659D"/>
    <w:rsid w:val="0011032F"/>
    <w:rsid w:val="00111F8F"/>
    <w:rsid w:val="001265FC"/>
    <w:rsid w:val="00145EFF"/>
    <w:rsid w:val="00147C85"/>
    <w:rsid w:val="00150DEF"/>
    <w:rsid w:val="001C7C8A"/>
    <w:rsid w:val="001D7F9E"/>
    <w:rsid w:val="00215AA3"/>
    <w:rsid w:val="00221D6C"/>
    <w:rsid w:val="00236868"/>
    <w:rsid w:val="002708B5"/>
    <w:rsid w:val="0027468C"/>
    <w:rsid w:val="00275F1D"/>
    <w:rsid w:val="00284387"/>
    <w:rsid w:val="002D2AFF"/>
    <w:rsid w:val="002E06B4"/>
    <w:rsid w:val="002E26EC"/>
    <w:rsid w:val="002F4852"/>
    <w:rsid w:val="00335495"/>
    <w:rsid w:val="00367FF9"/>
    <w:rsid w:val="00380A29"/>
    <w:rsid w:val="003C026E"/>
    <w:rsid w:val="003E1D12"/>
    <w:rsid w:val="0045751D"/>
    <w:rsid w:val="004670B6"/>
    <w:rsid w:val="004754C7"/>
    <w:rsid w:val="004B6E06"/>
    <w:rsid w:val="004C371D"/>
    <w:rsid w:val="004D45F9"/>
    <w:rsid w:val="005274F4"/>
    <w:rsid w:val="00541951"/>
    <w:rsid w:val="005628BC"/>
    <w:rsid w:val="005C2B88"/>
    <w:rsid w:val="005D4CDB"/>
    <w:rsid w:val="0061396A"/>
    <w:rsid w:val="006249BB"/>
    <w:rsid w:val="00655E3F"/>
    <w:rsid w:val="0066152C"/>
    <w:rsid w:val="00694801"/>
    <w:rsid w:val="006E0079"/>
    <w:rsid w:val="00700EF5"/>
    <w:rsid w:val="007026FD"/>
    <w:rsid w:val="00712130"/>
    <w:rsid w:val="00713FF0"/>
    <w:rsid w:val="00777F25"/>
    <w:rsid w:val="00783FEC"/>
    <w:rsid w:val="007A20BB"/>
    <w:rsid w:val="007F498B"/>
    <w:rsid w:val="007F62E4"/>
    <w:rsid w:val="007F7265"/>
    <w:rsid w:val="0080733B"/>
    <w:rsid w:val="00812B78"/>
    <w:rsid w:val="0081337E"/>
    <w:rsid w:val="00814017"/>
    <w:rsid w:val="00851350"/>
    <w:rsid w:val="008828EB"/>
    <w:rsid w:val="008C25C7"/>
    <w:rsid w:val="008E5632"/>
    <w:rsid w:val="00956FE0"/>
    <w:rsid w:val="00980897"/>
    <w:rsid w:val="00983CF3"/>
    <w:rsid w:val="00995495"/>
    <w:rsid w:val="009D072F"/>
    <w:rsid w:val="009D4DBC"/>
    <w:rsid w:val="009D60FB"/>
    <w:rsid w:val="009E1F2C"/>
    <w:rsid w:val="00A22FDF"/>
    <w:rsid w:val="00A418F4"/>
    <w:rsid w:val="00A449DD"/>
    <w:rsid w:val="00A50013"/>
    <w:rsid w:val="00A92505"/>
    <w:rsid w:val="00AD222E"/>
    <w:rsid w:val="00B1737C"/>
    <w:rsid w:val="00B233FC"/>
    <w:rsid w:val="00B35C93"/>
    <w:rsid w:val="00B94AAF"/>
    <w:rsid w:val="00B978D4"/>
    <w:rsid w:val="00BA1246"/>
    <w:rsid w:val="00BF6084"/>
    <w:rsid w:val="00C0377A"/>
    <w:rsid w:val="00C050D6"/>
    <w:rsid w:val="00C167C1"/>
    <w:rsid w:val="00C42757"/>
    <w:rsid w:val="00CD227E"/>
    <w:rsid w:val="00CE1F5D"/>
    <w:rsid w:val="00D82E70"/>
    <w:rsid w:val="00D92A82"/>
    <w:rsid w:val="00DB6C59"/>
    <w:rsid w:val="00DC1330"/>
    <w:rsid w:val="00DD5122"/>
    <w:rsid w:val="00DD7AD8"/>
    <w:rsid w:val="00E5206B"/>
    <w:rsid w:val="00E95B4D"/>
    <w:rsid w:val="00EA2528"/>
    <w:rsid w:val="00EB4BD3"/>
    <w:rsid w:val="00EC5260"/>
    <w:rsid w:val="00EF631B"/>
    <w:rsid w:val="00F024D8"/>
    <w:rsid w:val="00F42BB1"/>
    <w:rsid w:val="00F54D73"/>
    <w:rsid w:val="00FE1CF3"/>
    <w:rsid w:val="00FF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ABA50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0377A"/>
    <w:pPr>
      <w:spacing w:line="240" w:lineRule="atLeast"/>
    </w:pPr>
    <w:rPr>
      <w:rFonts w:ascii="Verdana" w:eastAsia="Times New Roman" w:hAnsi="Verdana"/>
      <w:sz w:val="18"/>
      <w:szCs w:val="18"/>
      <w:lang w:eastAsia="nl-BE"/>
    </w:rPr>
  </w:style>
  <w:style w:type="paragraph" w:styleId="Kop1">
    <w:name w:val="heading 1"/>
    <w:basedOn w:val="Standaard"/>
    <w:next w:val="Standaard"/>
    <w:link w:val="Kop1Char"/>
    <w:qFormat/>
    <w:rsid w:val="008E5632"/>
    <w:pPr>
      <w:keepNext/>
      <w:spacing w:after="240" w:line="240" w:lineRule="auto"/>
      <w:ind w:left="1191" w:hanging="1191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4754C7"/>
    <w:pPr>
      <w:keepNext/>
      <w:numPr>
        <w:ilvl w:val="1"/>
        <w:numId w:val="4"/>
      </w:numPr>
      <w:spacing w:after="240" w:line="240" w:lineRule="exact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4754C7"/>
    <w:pPr>
      <w:keepNext/>
      <w:numPr>
        <w:ilvl w:val="2"/>
        <w:numId w:val="4"/>
      </w:numPr>
      <w:spacing w:line="240" w:lineRule="exact"/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4754C7"/>
    <w:pPr>
      <w:keepNext/>
      <w:numPr>
        <w:ilvl w:val="3"/>
        <w:numId w:val="4"/>
      </w:numPr>
      <w:spacing w:line="240" w:lineRule="exact"/>
      <w:outlineLvl w:val="3"/>
    </w:pPr>
    <w:rPr>
      <w:rFonts w:cs="Mangal"/>
      <w:bCs/>
      <w:i/>
    </w:rPr>
  </w:style>
  <w:style w:type="paragraph" w:styleId="Kop5">
    <w:name w:val="heading 5"/>
    <w:basedOn w:val="Standaard"/>
    <w:next w:val="Standaard"/>
    <w:link w:val="Kop5Char"/>
    <w:qFormat/>
    <w:rsid w:val="004754C7"/>
    <w:pPr>
      <w:numPr>
        <w:ilvl w:val="4"/>
        <w:numId w:val="4"/>
      </w:numPr>
      <w:spacing w:before="240" w:after="60"/>
      <w:outlineLvl w:val="4"/>
    </w:pPr>
    <w:rPr>
      <w:rFonts w:cs="Mangal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4754C7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Mangal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4754C7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Mangal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4754C7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Mangal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4754C7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ingmetbolletjes">
    <w:name w:val="Opsomming met bolletjes"/>
    <w:basedOn w:val="Standaard"/>
    <w:rsid w:val="00C0377A"/>
    <w:pPr>
      <w:numPr>
        <w:numId w:val="1"/>
      </w:numPr>
      <w:tabs>
        <w:tab w:val="left" w:pos="284"/>
      </w:tabs>
      <w:ind w:left="284" w:hanging="284"/>
    </w:pPr>
    <w:rPr>
      <w:lang w:val="fr-FR"/>
    </w:rPr>
  </w:style>
  <w:style w:type="character" w:customStyle="1" w:styleId="Kop1Char">
    <w:name w:val="Kop 1 Char"/>
    <w:link w:val="Kop1"/>
    <w:rsid w:val="008E5632"/>
    <w:rPr>
      <w:rFonts w:ascii="Verdana" w:eastAsia="Times New Roman" w:hAnsi="Verdana" w:cs="Arial"/>
      <w:b/>
      <w:bCs/>
      <w:kern w:val="32"/>
      <w:sz w:val="28"/>
      <w:szCs w:val="28"/>
      <w:lang w:eastAsia="nl-BE"/>
    </w:rPr>
  </w:style>
  <w:style w:type="character" w:customStyle="1" w:styleId="Kop2Char">
    <w:name w:val="Kop 2 Char"/>
    <w:link w:val="Kop2"/>
    <w:rsid w:val="004754C7"/>
    <w:rPr>
      <w:rFonts w:ascii="Verdana" w:eastAsia="Times New Roman" w:hAnsi="Verdana" w:cs="Arial"/>
      <w:b/>
      <w:bCs/>
      <w:iCs/>
      <w:sz w:val="20"/>
      <w:szCs w:val="20"/>
      <w:lang w:eastAsia="nl-BE"/>
    </w:rPr>
  </w:style>
  <w:style w:type="character" w:customStyle="1" w:styleId="Kop3Char">
    <w:name w:val="Kop 3 Char"/>
    <w:link w:val="Kop3"/>
    <w:rsid w:val="004754C7"/>
    <w:rPr>
      <w:rFonts w:ascii="Verdana" w:eastAsia="Times New Roman" w:hAnsi="Verdana" w:cs="Arial"/>
      <w:bCs/>
      <w:i/>
      <w:sz w:val="18"/>
      <w:szCs w:val="18"/>
      <w:lang w:eastAsia="nl-BE"/>
    </w:rPr>
  </w:style>
  <w:style w:type="character" w:customStyle="1" w:styleId="Kop4Char">
    <w:name w:val="Kop 4 Char"/>
    <w:link w:val="Kop4"/>
    <w:rsid w:val="004754C7"/>
    <w:rPr>
      <w:rFonts w:ascii="Verdana" w:eastAsia="Times New Roman" w:hAnsi="Verdana" w:cs="Mangal"/>
      <w:bCs/>
      <w:i/>
      <w:sz w:val="18"/>
      <w:szCs w:val="18"/>
      <w:lang w:eastAsia="nl-BE"/>
    </w:rPr>
  </w:style>
  <w:style w:type="character" w:customStyle="1" w:styleId="Kop5Char">
    <w:name w:val="Kop 5 Char"/>
    <w:link w:val="Kop5"/>
    <w:rsid w:val="004754C7"/>
    <w:rPr>
      <w:rFonts w:ascii="Verdana" w:eastAsia="Times New Roman" w:hAnsi="Verdana" w:cs="Mangal"/>
      <w:b/>
      <w:bCs/>
      <w:i/>
      <w:iCs/>
      <w:sz w:val="26"/>
      <w:szCs w:val="26"/>
      <w:lang w:eastAsia="nl-BE"/>
    </w:rPr>
  </w:style>
  <w:style w:type="character" w:customStyle="1" w:styleId="Kop6Char">
    <w:name w:val="Kop 6 Char"/>
    <w:link w:val="Kop6"/>
    <w:rsid w:val="004754C7"/>
    <w:rPr>
      <w:rFonts w:ascii="Times New Roman" w:eastAsia="Times New Roman" w:hAnsi="Times New Roman" w:cs="Mangal"/>
      <w:b/>
      <w:bCs/>
      <w:lang w:eastAsia="nl-BE"/>
    </w:rPr>
  </w:style>
  <w:style w:type="character" w:customStyle="1" w:styleId="Kop7Char">
    <w:name w:val="Kop 7 Char"/>
    <w:link w:val="Kop7"/>
    <w:rsid w:val="004754C7"/>
    <w:rPr>
      <w:rFonts w:ascii="Times New Roman" w:eastAsia="Times New Roman" w:hAnsi="Times New Roman" w:cs="Mangal"/>
      <w:sz w:val="24"/>
      <w:szCs w:val="24"/>
      <w:lang w:eastAsia="nl-BE"/>
    </w:rPr>
  </w:style>
  <w:style w:type="character" w:customStyle="1" w:styleId="Kop8Char">
    <w:name w:val="Kop 8 Char"/>
    <w:link w:val="Kop8"/>
    <w:rsid w:val="004754C7"/>
    <w:rPr>
      <w:rFonts w:ascii="Times New Roman" w:eastAsia="Times New Roman" w:hAnsi="Times New Roman" w:cs="Mangal"/>
      <w:i/>
      <w:iCs/>
      <w:sz w:val="24"/>
      <w:szCs w:val="24"/>
      <w:lang w:eastAsia="nl-BE"/>
    </w:rPr>
  </w:style>
  <w:style w:type="character" w:customStyle="1" w:styleId="Kop9Char">
    <w:name w:val="Kop 9 Char"/>
    <w:link w:val="Kop9"/>
    <w:rsid w:val="004754C7"/>
    <w:rPr>
      <w:rFonts w:ascii="Arial" w:eastAsia="Times New Roman" w:hAnsi="Arial" w:cs="Arial"/>
      <w:lang w:eastAsia="nl-BE"/>
    </w:rPr>
  </w:style>
  <w:style w:type="paragraph" w:styleId="Koptekst">
    <w:name w:val="header"/>
    <w:basedOn w:val="Standaard"/>
    <w:link w:val="KoptekstChar"/>
    <w:uiPriority w:val="99"/>
    <w:unhideWhenUsed/>
    <w:rsid w:val="004754C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sid w:val="004754C7"/>
    <w:rPr>
      <w:rFonts w:ascii="Verdana" w:eastAsia="Times New Roman" w:hAnsi="Verdana" w:cs="Times New Roman"/>
      <w:sz w:val="18"/>
      <w:szCs w:val="18"/>
      <w:lang w:eastAsia="nl-BE"/>
    </w:rPr>
  </w:style>
  <w:style w:type="paragraph" w:styleId="Voettekst">
    <w:name w:val="footer"/>
    <w:basedOn w:val="Standaard"/>
    <w:link w:val="VoettekstChar"/>
    <w:uiPriority w:val="99"/>
    <w:unhideWhenUsed/>
    <w:rsid w:val="004754C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link w:val="Voettekst"/>
    <w:uiPriority w:val="99"/>
    <w:rsid w:val="004754C7"/>
    <w:rPr>
      <w:rFonts w:ascii="Verdana" w:eastAsia="Times New Roman" w:hAnsi="Verdana" w:cs="Times New Roman"/>
      <w:sz w:val="18"/>
      <w:szCs w:val="18"/>
      <w:lang w:eastAsia="nl-BE"/>
    </w:rPr>
  </w:style>
  <w:style w:type="paragraph" w:styleId="Lijstalinea">
    <w:name w:val="List Paragraph"/>
    <w:basedOn w:val="Standaard"/>
    <w:uiPriority w:val="34"/>
    <w:qFormat/>
    <w:rsid w:val="0080733B"/>
    <w:pPr>
      <w:widowControl w:val="0"/>
      <w:spacing w:line="240" w:lineRule="auto"/>
      <w:ind w:left="720"/>
      <w:contextualSpacing/>
    </w:pPr>
    <w:rPr>
      <w:snapToGrid w:val="0"/>
      <w:sz w:val="20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0377A"/>
    <w:pPr>
      <w:spacing w:line="240" w:lineRule="atLeast"/>
    </w:pPr>
    <w:rPr>
      <w:rFonts w:ascii="Verdana" w:eastAsia="Times New Roman" w:hAnsi="Verdana"/>
      <w:sz w:val="18"/>
      <w:szCs w:val="18"/>
      <w:lang w:eastAsia="nl-BE"/>
    </w:rPr>
  </w:style>
  <w:style w:type="paragraph" w:styleId="Kop1">
    <w:name w:val="heading 1"/>
    <w:basedOn w:val="Standaard"/>
    <w:next w:val="Standaard"/>
    <w:link w:val="Kop1Char"/>
    <w:qFormat/>
    <w:rsid w:val="008E5632"/>
    <w:pPr>
      <w:keepNext/>
      <w:spacing w:after="240" w:line="240" w:lineRule="auto"/>
      <w:ind w:left="1191" w:hanging="1191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4754C7"/>
    <w:pPr>
      <w:keepNext/>
      <w:numPr>
        <w:ilvl w:val="1"/>
        <w:numId w:val="4"/>
      </w:numPr>
      <w:spacing w:after="240" w:line="240" w:lineRule="exact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4754C7"/>
    <w:pPr>
      <w:keepNext/>
      <w:numPr>
        <w:ilvl w:val="2"/>
        <w:numId w:val="4"/>
      </w:numPr>
      <w:spacing w:line="240" w:lineRule="exact"/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4754C7"/>
    <w:pPr>
      <w:keepNext/>
      <w:numPr>
        <w:ilvl w:val="3"/>
        <w:numId w:val="4"/>
      </w:numPr>
      <w:spacing w:line="240" w:lineRule="exact"/>
      <w:outlineLvl w:val="3"/>
    </w:pPr>
    <w:rPr>
      <w:rFonts w:cs="Mangal"/>
      <w:bCs/>
      <w:i/>
    </w:rPr>
  </w:style>
  <w:style w:type="paragraph" w:styleId="Kop5">
    <w:name w:val="heading 5"/>
    <w:basedOn w:val="Standaard"/>
    <w:next w:val="Standaard"/>
    <w:link w:val="Kop5Char"/>
    <w:qFormat/>
    <w:rsid w:val="004754C7"/>
    <w:pPr>
      <w:numPr>
        <w:ilvl w:val="4"/>
        <w:numId w:val="4"/>
      </w:numPr>
      <w:spacing w:before="240" w:after="60"/>
      <w:outlineLvl w:val="4"/>
    </w:pPr>
    <w:rPr>
      <w:rFonts w:cs="Mangal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4754C7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Mangal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4754C7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Mangal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4754C7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Mangal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4754C7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ingmetbolletjes">
    <w:name w:val="Opsomming met bolletjes"/>
    <w:basedOn w:val="Standaard"/>
    <w:rsid w:val="00C0377A"/>
    <w:pPr>
      <w:numPr>
        <w:numId w:val="1"/>
      </w:numPr>
      <w:tabs>
        <w:tab w:val="left" w:pos="284"/>
      </w:tabs>
      <w:ind w:left="284" w:hanging="284"/>
    </w:pPr>
    <w:rPr>
      <w:lang w:val="fr-FR"/>
    </w:rPr>
  </w:style>
  <w:style w:type="character" w:customStyle="1" w:styleId="Kop1Char">
    <w:name w:val="Kop 1 Char"/>
    <w:link w:val="Kop1"/>
    <w:rsid w:val="008E5632"/>
    <w:rPr>
      <w:rFonts w:ascii="Verdana" w:eastAsia="Times New Roman" w:hAnsi="Verdana" w:cs="Arial"/>
      <w:b/>
      <w:bCs/>
      <w:kern w:val="32"/>
      <w:sz w:val="28"/>
      <w:szCs w:val="28"/>
      <w:lang w:eastAsia="nl-BE"/>
    </w:rPr>
  </w:style>
  <w:style w:type="character" w:customStyle="1" w:styleId="Kop2Char">
    <w:name w:val="Kop 2 Char"/>
    <w:link w:val="Kop2"/>
    <w:rsid w:val="004754C7"/>
    <w:rPr>
      <w:rFonts w:ascii="Verdana" w:eastAsia="Times New Roman" w:hAnsi="Verdana" w:cs="Arial"/>
      <w:b/>
      <w:bCs/>
      <w:iCs/>
      <w:sz w:val="20"/>
      <w:szCs w:val="20"/>
      <w:lang w:eastAsia="nl-BE"/>
    </w:rPr>
  </w:style>
  <w:style w:type="character" w:customStyle="1" w:styleId="Kop3Char">
    <w:name w:val="Kop 3 Char"/>
    <w:link w:val="Kop3"/>
    <w:rsid w:val="004754C7"/>
    <w:rPr>
      <w:rFonts w:ascii="Verdana" w:eastAsia="Times New Roman" w:hAnsi="Verdana" w:cs="Arial"/>
      <w:bCs/>
      <w:i/>
      <w:sz w:val="18"/>
      <w:szCs w:val="18"/>
      <w:lang w:eastAsia="nl-BE"/>
    </w:rPr>
  </w:style>
  <w:style w:type="character" w:customStyle="1" w:styleId="Kop4Char">
    <w:name w:val="Kop 4 Char"/>
    <w:link w:val="Kop4"/>
    <w:rsid w:val="004754C7"/>
    <w:rPr>
      <w:rFonts w:ascii="Verdana" w:eastAsia="Times New Roman" w:hAnsi="Verdana" w:cs="Mangal"/>
      <w:bCs/>
      <w:i/>
      <w:sz w:val="18"/>
      <w:szCs w:val="18"/>
      <w:lang w:eastAsia="nl-BE"/>
    </w:rPr>
  </w:style>
  <w:style w:type="character" w:customStyle="1" w:styleId="Kop5Char">
    <w:name w:val="Kop 5 Char"/>
    <w:link w:val="Kop5"/>
    <w:rsid w:val="004754C7"/>
    <w:rPr>
      <w:rFonts w:ascii="Verdana" w:eastAsia="Times New Roman" w:hAnsi="Verdana" w:cs="Mangal"/>
      <w:b/>
      <w:bCs/>
      <w:i/>
      <w:iCs/>
      <w:sz w:val="26"/>
      <w:szCs w:val="26"/>
      <w:lang w:eastAsia="nl-BE"/>
    </w:rPr>
  </w:style>
  <w:style w:type="character" w:customStyle="1" w:styleId="Kop6Char">
    <w:name w:val="Kop 6 Char"/>
    <w:link w:val="Kop6"/>
    <w:rsid w:val="004754C7"/>
    <w:rPr>
      <w:rFonts w:ascii="Times New Roman" w:eastAsia="Times New Roman" w:hAnsi="Times New Roman" w:cs="Mangal"/>
      <w:b/>
      <w:bCs/>
      <w:lang w:eastAsia="nl-BE"/>
    </w:rPr>
  </w:style>
  <w:style w:type="character" w:customStyle="1" w:styleId="Kop7Char">
    <w:name w:val="Kop 7 Char"/>
    <w:link w:val="Kop7"/>
    <w:rsid w:val="004754C7"/>
    <w:rPr>
      <w:rFonts w:ascii="Times New Roman" w:eastAsia="Times New Roman" w:hAnsi="Times New Roman" w:cs="Mangal"/>
      <w:sz w:val="24"/>
      <w:szCs w:val="24"/>
      <w:lang w:eastAsia="nl-BE"/>
    </w:rPr>
  </w:style>
  <w:style w:type="character" w:customStyle="1" w:styleId="Kop8Char">
    <w:name w:val="Kop 8 Char"/>
    <w:link w:val="Kop8"/>
    <w:rsid w:val="004754C7"/>
    <w:rPr>
      <w:rFonts w:ascii="Times New Roman" w:eastAsia="Times New Roman" w:hAnsi="Times New Roman" w:cs="Mangal"/>
      <w:i/>
      <w:iCs/>
      <w:sz w:val="24"/>
      <w:szCs w:val="24"/>
      <w:lang w:eastAsia="nl-BE"/>
    </w:rPr>
  </w:style>
  <w:style w:type="character" w:customStyle="1" w:styleId="Kop9Char">
    <w:name w:val="Kop 9 Char"/>
    <w:link w:val="Kop9"/>
    <w:rsid w:val="004754C7"/>
    <w:rPr>
      <w:rFonts w:ascii="Arial" w:eastAsia="Times New Roman" w:hAnsi="Arial" w:cs="Arial"/>
      <w:lang w:eastAsia="nl-BE"/>
    </w:rPr>
  </w:style>
  <w:style w:type="paragraph" w:styleId="Koptekst">
    <w:name w:val="header"/>
    <w:basedOn w:val="Standaard"/>
    <w:link w:val="KoptekstChar"/>
    <w:uiPriority w:val="99"/>
    <w:unhideWhenUsed/>
    <w:rsid w:val="004754C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sid w:val="004754C7"/>
    <w:rPr>
      <w:rFonts w:ascii="Verdana" w:eastAsia="Times New Roman" w:hAnsi="Verdana" w:cs="Times New Roman"/>
      <w:sz w:val="18"/>
      <w:szCs w:val="18"/>
      <w:lang w:eastAsia="nl-BE"/>
    </w:rPr>
  </w:style>
  <w:style w:type="paragraph" w:styleId="Voettekst">
    <w:name w:val="footer"/>
    <w:basedOn w:val="Standaard"/>
    <w:link w:val="VoettekstChar"/>
    <w:uiPriority w:val="99"/>
    <w:unhideWhenUsed/>
    <w:rsid w:val="004754C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link w:val="Voettekst"/>
    <w:uiPriority w:val="99"/>
    <w:rsid w:val="004754C7"/>
    <w:rPr>
      <w:rFonts w:ascii="Verdana" w:eastAsia="Times New Roman" w:hAnsi="Verdana" w:cs="Times New Roman"/>
      <w:sz w:val="18"/>
      <w:szCs w:val="18"/>
      <w:lang w:eastAsia="nl-BE"/>
    </w:rPr>
  </w:style>
  <w:style w:type="paragraph" w:styleId="Lijstalinea">
    <w:name w:val="List Paragraph"/>
    <w:basedOn w:val="Standaard"/>
    <w:uiPriority w:val="34"/>
    <w:qFormat/>
    <w:rsid w:val="0080733B"/>
    <w:pPr>
      <w:widowControl w:val="0"/>
      <w:spacing w:line="240" w:lineRule="auto"/>
      <w:ind w:left="720"/>
      <w:contextualSpacing/>
    </w:pPr>
    <w:rPr>
      <w:snapToGrid w:val="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D Conformiteitslijst</vt:lpstr>
      <vt:lpstr/>
    </vt:vector>
  </TitlesOfParts>
  <Company>Gemeente Haarlem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D Conformiteitslijst</dc:title>
  <dc:creator>Team Inkoop&amp;Aanbesteding</dc:creator>
  <cp:lastModifiedBy>Marleen Oosterveld-Willebrand</cp:lastModifiedBy>
  <cp:revision>4</cp:revision>
  <cp:lastPrinted>2014-07-01T09:55:00Z</cp:lastPrinted>
  <dcterms:created xsi:type="dcterms:W3CDTF">2015-03-18T14:13:00Z</dcterms:created>
  <dcterms:modified xsi:type="dcterms:W3CDTF">2015-03-18T14:16:00Z</dcterms:modified>
</cp:coreProperties>
</file>